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A" w:rsidRDefault="009B625A" w:rsidP="009B625A">
      <w:pPr>
        <w:widowControl w:val="0"/>
        <w:jc w:val="right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Załącznik</w:t>
      </w:r>
      <w:r w:rsidR="005A7B95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Nr 5 do SIWZ</w:t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9B625A" w:rsidRDefault="009B625A" w:rsidP="009B625A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9B625A" w:rsidRDefault="009B625A" w:rsidP="009B625A">
      <w:pPr>
        <w:widowControl w:val="0"/>
        <w:jc w:val="both"/>
        <w:rPr>
          <w:rFonts w:ascii="Verdana" w:hAnsi="Verdana" w:cs="Arial"/>
          <w:color w:val="000000"/>
          <w:sz w:val="9"/>
          <w:szCs w:val="19"/>
        </w:rPr>
      </w:pPr>
    </w:p>
    <w:p w:rsidR="009B625A" w:rsidRDefault="009B625A" w:rsidP="009B625A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9B625A" w:rsidRDefault="009B625A" w:rsidP="009B625A">
      <w:pPr>
        <w:widowControl w:val="0"/>
        <w:ind w:right="-377"/>
        <w:rPr>
          <w:rFonts w:ascii="Verdana" w:hAnsi="Verdana" w:cs="Arial"/>
          <w:bCs/>
          <w:color w:val="000000"/>
          <w:sz w:val="18"/>
          <w:szCs w:val="22"/>
        </w:rPr>
      </w:pPr>
      <w:r>
        <w:rPr>
          <w:rFonts w:ascii="Verdana" w:hAnsi="Verdana" w:cs="Arial"/>
          <w:bCs/>
          <w:color w:val="000000"/>
          <w:sz w:val="18"/>
          <w:szCs w:val="22"/>
        </w:rPr>
        <w:t>-------------------------------</w:t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  <w:r>
        <w:rPr>
          <w:rFonts w:ascii="Verdana" w:hAnsi="Verdana" w:cs="Arial"/>
          <w:bCs/>
          <w:color w:val="000000"/>
          <w:sz w:val="18"/>
          <w:szCs w:val="22"/>
        </w:rPr>
        <w:tab/>
      </w:r>
    </w:p>
    <w:p w:rsidR="009B625A" w:rsidRDefault="009B625A" w:rsidP="009B625A">
      <w:pPr>
        <w:pStyle w:val="Tekstpodstawowywcity"/>
        <w:spacing w:after="120"/>
        <w:ind w:left="0" w:firstLine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18"/>
          <w:szCs w:val="22"/>
        </w:rPr>
        <w:t xml:space="preserve"> (pieczęć Wykonawcy)</w:t>
      </w:r>
    </w:p>
    <w:p w:rsidR="009B625A" w:rsidRDefault="009B625A" w:rsidP="009B625A">
      <w:pPr>
        <w:pStyle w:val="Tekstpodstawowywcity"/>
        <w:spacing w:after="120"/>
        <w:ind w:left="0" w:firstLine="0"/>
        <w:rPr>
          <w:rFonts w:ascii="Verdana" w:hAnsi="Verdana" w:cs="Arial"/>
          <w:sz w:val="24"/>
          <w:szCs w:val="24"/>
        </w:rPr>
      </w:pPr>
    </w:p>
    <w:p w:rsidR="009B625A" w:rsidRDefault="009B625A" w:rsidP="009B625A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34"/>
          <w:szCs w:val="28"/>
        </w:rPr>
      </w:pPr>
      <w:r>
        <w:rPr>
          <w:rFonts w:ascii="Verdana" w:eastAsia="TimesNewRoman" w:hAnsi="Verdana" w:cs="Arial"/>
          <w:b/>
          <w:sz w:val="26"/>
          <w:szCs w:val="20"/>
        </w:rPr>
        <w:t>Oświadczenie wykonawcy o przynależności albo braku przynależności do tej samej grupy kapitałowej</w:t>
      </w:r>
    </w:p>
    <w:p w:rsidR="009B625A" w:rsidRDefault="009B625A" w:rsidP="009B625A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</w:p>
    <w:p w:rsidR="009B625A" w:rsidRDefault="009B625A" w:rsidP="009B625A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</w:p>
    <w:p w:rsidR="009B625A" w:rsidRDefault="009B625A" w:rsidP="009B625A">
      <w:pPr>
        <w:pStyle w:val="Akapitzlist"/>
        <w:spacing w:line="360" w:lineRule="auto"/>
        <w:ind w:left="0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Przystępując do udziału w postępowaniu o udzielenie zamówienia publicznego prowadzonego w trybie przetargu nieograniczonego w przedmiocie: </w:t>
      </w:r>
      <w:r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 xml:space="preserve">Zakup </w:t>
      </w:r>
      <w:r w:rsidR="005A7B95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i sukcesywna dostawa żywności</w:t>
      </w:r>
      <w:r w:rsidR="005A7B9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na potrzeby Internatu Szkoły Policealnej -Medycznego Studium Zawodowego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 w Łukowie</w:t>
      </w:r>
      <w:r>
        <w:rPr>
          <w:rFonts w:ascii="Verdana" w:hAnsi="Verdana" w:cs="Arial"/>
          <w:b/>
          <w:sz w:val="20"/>
          <w:szCs w:val="20"/>
        </w:rPr>
        <w:t>”.</w:t>
      </w:r>
    </w:p>
    <w:p w:rsidR="009B625A" w:rsidRDefault="009B625A" w:rsidP="009B625A">
      <w:pPr>
        <w:autoSpaceDE w:val="0"/>
        <w:autoSpaceDN w:val="0"/>
        <w:adjustRightInd w:val="0"/>
        <w:spacing w:after="100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oświadczam/y/, że podmiot, który reprezentuję:</w:t>
      </w:r>
    </w:p>
    <w:p w:rsidR="009B625A" w:rsidRDefault="009B625A" w:rsidP="009B625A">
      <w:pPr>
        <w:autoSpaceDE w:val="0"/>
        <w:autoSpaceDN w:val="0"/>
        <w:adjustRightInd w:val="0"/>
        <w:spacing w:after="10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1) nie należy do grupy kapitałowej*</w:t>
      </w:r>
    </w:p>
    <w:p w:rsidR="009B625A" w:rsidRDefault="009B625A" w:rsidP="009B625A">
      <w:pPr>
        <w:autoSpaceDE w:val="0"/>
        <w:autoSpaceDN w:val="0"/>
        <w:adjustRightInd w:val="0"/>
        <w:spacing w:after="10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2) należy do grupy kapitałowej* -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B625A" w:rsidRDefault="009B625A" w:rsidP="009B625A">
      <w:pPr>
        <w:pStyle w:val="Tekstpodstawowywcity"/>
        <w:spacing w:after="120"/>
        <w:ind w:left="0" w:firstLine="0"/>
        <w:rPr>
          <w:rFonts w:ascii="Verdana" w:hAnsi="Verdana" w:cs="Arial"/>
        </w:rPr>
      </w:pPr>
    </w:p>
    <w:p w:rsidR="009B625A" w:rsidRDefault="009B625A" w:rsidP="009B625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* należy zaznaczyć (wybrać) odpowiednie oświadczenie, a w przypadku przynależności do grupy kapitałowej dołączyć listę podmiotów należących do tej samej grupy kapitałowej. </w:t>
      </w:r>
    </w:p>
    <w:p w:rsidR="009B625A" w:rsidRDefault="009B625A" w:rsidP="009B625A">
      <w:pPr>
        <w:pStyle w:val="Tekstpodstawowywcity"/>
        <w:spacing w:after="120"/>
        <w:ind w:left="0" w:firstLine="0"/>
        <w:rPr>
          <w:rFonts w:ascii="Verdana" w:hAnsi="Verdana" w:cs="Arial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Uwaga! Grupa kapitałowa – według ustawy z dnia 16 lutego 2007 r. o ochronie konkurencji i konsumentów (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t.j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>. Dz. U. Nr z 2015 r. poz. 184, ze zm.</w:t>
      </w:r>
      <w:r>
        <w:rPr>
          <w:rFonts w:ascii="Verdana" w:hAnsi="Verdana" w:cs="Arial"/>
          <w:color w:val="000000"/>
          <w:sz w:val="20"/>
          <w:szCs w:val="20"/>
        </w:rPr>
        <w:t>) - rozumie się przez to wszystkich przedsiębiorców, którzy są kontrolowani w sposób bezpośredni lub pośredni przez jednego przedsiębiorcę, w tym również tego przedsiębiorcę</w:t>
      </w: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Prawdziwość powyższych danych potwierdzam(y) własnoręcznym podpisem świadom(-i) odpowiedzialności karnej z art. 297 kk oraz 305 kk.</w:t>
      </w: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B625A" w:rsidRDefault="009B625A" w:rsidP="009B625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B625A" w:rsidRDefault="009B625A" w:rsidP="009B625A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…….……….... </w:t>
      </w:r>
      <w:r>
        <w:rPr>
          <w:rFonts w:ascii="Verdana" w:hAnsi="Verdana" w:cs="Arial"/>
          <w:color w:val="000000"/>
          <w:sz w:val="28"/>
          <w:szCs w:val="28"/>
        </w:rPr>
        <w:tab/>
        <w:t xml:space="preserve">                  .…………………….……………………</w:t>
      </w:r>
    </w:p>
    <w:p w:rsidR="009B625A" w:rsidRDefault="009B625A" w:rsidP="009B625A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(miejscowość i data) </w:t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(podpis i pieczątka osoby/osób uprawnionych </w:t>
      </w:r>
    </w:p>
    <w:p w:rsidR="009B625A" w:rsidRDefault="009B625A" w:rsidP="009B625A">
      <w:pPr>
        <w:autoSpaceDE w:val="0"/>
        <w:autoSpaceDN w:val="0"/>
        <w:adjustRightInd w:val="0"/>
        <w:ind w:left="4248" w:firstLine="708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do występowania w imieniu Wykonawcy)</w:t>
      </w:r>
    </w:p>
    <w:p w:rsidR="009B625A" w:rsidRDefault="009B625A" w:rsidP="009B625A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9B625A" w:rsidRDefault="009B625A" w:rsidP="009B625A">
      <w:pPr>
        <w:rPr>
          <w:rFonts w:ascii="Verdana" w:hAnsi="Verdana" w:cs="Arial"/>
        </w:rPr>
      </w:pPr>
    </w:p>
    <w:p w:rsidR="00344126" w:rsidRDefault="00344126"/>
    <w:sectPr w:rsidR="00344126" w:rsidSect="00ED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25A"/>
    <w:rsid w:val="00344126"/>
    <w:rsid w:val="005A7B95"/>
    <w:rsid w:val="009B625A"/>
    <w:rsid w:val="00ED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625A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25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625A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Rościńska</dc:creator>
  <cp:lastModifiedBy>jolantas</cp:lastModifiedBy>
  <cp:revision>2</cp:revision>
  <dcterms:created xsi:type="dcterms:W3CDTF">2018-08-21T10:32:00Z</dcterms:created>
  <dcterms:modified xsi:type="dcterms:W3CDTF">2018-08-21T10:32:00Z</dcterms:modified>
</cp:coreProperties>
</file>